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B3E" w:rsidRPr="006C78C0" w:rsidRDefault="006C78C0" w:rsidP="008B4B3E">
      <w:pPr>
        <w:pStyle w:val="Default"/>
        <w:jc w:val="center"/>
        <w:rPr>
          <w:b/>
          <w:sz w:val="28"/>
          <w:szCs w:val="28"/>
        </w:rPr>
      </w:pPr>
      <w:r w:rsidRPr="006C78C0">
        <w:rPr>
          <w:b/>
          <w:sz w:val="28"/>
          <w:szCs w:val="28"/>
        </w:rPr>
        <w:t>Behavioral Health Services of New Jersey, LLC</w:t>
      </w:r>
    </w:p>
    <w:p w:rsidR="006C78C0" w:rsidRPr="006C78C0" w:rsidRDefault="006C78C0" w:rsidP="008B4B3E">
      <w:pPr>
        <w:pStyle w:val="Default"/>
        <w:jc w:val="center"/>
        <w:rPr>
          <w:i/>
        </w:rPr>
      </w:pPr>
      <w:r w:rsidRPr="006C78C0">
        <w:rPr>
          <w:i/>
        </w:rPr>
        <w:t xml:space="preserve">30 Knightsbridge Road </w:t>
      </w:r>
    </w:p>
    <w:p w:rsidR="006C78C0" w:rsidRPr="006C78C0" w:rsidRDefault="006C78C0" w:rsidP="008B4B3E">
      <w:pPr>
        <w:pStyle w:val="Default"/>
        <w:jc w:val="center"/>
        <w:rPr>
          <w:i/>
        </w:rPr>
      </w:pPr>
      <w:r w:rsidRPr="006C78C0">
        <w:rPr>
          <w:i/>
        </w:rPr>
        <w:t>Suite 525</w:t>
      </w:r>
      <w:bookmarkStart w:id="0" w:name="_GoBack"/>
      <w:bookmarkEnd w:id="0"/>
    </w:p>
    <w:p w:rsidR="00773EA3" w:rsidRPr="006C78C0" w:rsidRDefault="006C78C0" w:rsidP="006C78C0">
      <w:pPr>
        <w:pStyle w:val="Default"/>
        <w:jc w:val="center"/>
        <w:rPr>
          <w:rFonts w:ascii="MicrosoftSansSerif" w:hAnsi="MicrosoftSansSerif" w:cs="MicrosoftSansSerif"/>
          <w:color w:val="292526"/>
        </w:rPr>
      </w:pPr>
      <w:r w:rsidRPr="006C78C0">
        <w:rPr>
          <w:i/>
        </w:rPr>
        <w:t>Piscataway, NJ  08854</w:t>
      </w:r>
    </w:p>
    <w:p w:rsidR="00773EA3" w:rsidRDefault="00773EA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92526"/>
          <w:sz w:val="20"/>
          <w:szCs w:val="20"/>
        </w:rPr>
      </w:pPr>
    </w:p>
    <w:p w:rsidR="00773EA3" w:rsidRDefault="00773EA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jc w:val="center"/>
        <w:rPr>
          <w:rFonts w:ascii="MicrosoftSansSerif" w:hAnsi="MicrosoftSansSerif" w:cs="MicrosoftSansSerif"/>
          <w:b/>
          <w:bCs/>
          <w:color w:val="292526"/>
          <w:sz w:val="26"/>
          <w:szCs w:val="26"/>
        </w:rPr>
      </w:pPr>
      <w:r>
        <w:rPr>
          <w:rFonts w:ascii="MicrosoftSansSerif" w:hAnsi="MicrosoftSansSerif" w:cs="MicrosoftSansSerif"/>
          <w:b/>
          <w:bCs/>
          <w:color w:val="292526"/>
          <w:sz w:val="26"/>
          <w:szCs w:val="26"/>
        </w:rPr>
        <w:t>Agreement for Psychotherapy with a Minor</w:t>
      </w:r>
    </w:p>
    <w:p w:rsidR="00773EA3" w:rsidRDefault="00773EA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92526"/>
          <w:sz w:val="20"/>
          <w:szCs w:val="20"/>
        </w:rPr>
      </w:pPr>
      <w:r>
        <w:rPr>
          <w:rFonts w:ascii="MicrosoftSansSerif" w:hAnsi="MicrosoftSansSerif" w:cs="MicrosoftSansSerif"/>
          <w:color w:val="292526"/>
          <w:sz w:val="20"/>
          <w:szCs w:val="20"/>
        </w:rPr>
        <w:t>I, ______________________________________, the parent/legal guardian of the minor</w:t>
      </w:r>
      <w:proofErr w:type="gramStart"/>
      <w:r>
        <w:rPr>
          <w:rFonts w:ascii="MicrosoftSansSerif" w:hAnsi="MicrosoftSansSerif" w:cs="MicrosoftSansSerif"/>
          <w:color w:val="292526"/>
          <w:sz w:val="20"/>
          <w:szCs w:val="20"/>
        </w:rPr>
        <w:t>,_</w:t>
      </w:r>
      <w:proofErr w:type="gramEnd"/>
      <w:r>
        <w:rPr>
          <w:rFonts w:ascii="MicrosoftSansSerif" w:hAnsi="MicrosoftSansSerif" w:cs="MicrosoftSansSerif"/>
          <w:color w:val="292526"/>
          <w:sz w:val="20"/>
          <w:szCs w:val="20"/>
        </w:rPr>
        <w:t>________________________ , give my permission for this minor to receive the following services/procedures/treatments/assessments:</w:t>
      </w:r>
    </w:p>
    <w:p w:rsidR="00773EA3" w:rsidRDefault="00773EA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11D1E"/>
        </w:rPr>
      </w:pPr>
      <w:r>
        <w:rPr>
          <w:rFonts w:ascii="MicrosoftSansSerif" w:hAnsi="MicrosoftSansSerif" w:cs="MicrosoftSansSerif"/>
          <w:color w:val="292526"/>
          <w:sz w:val="20"/>
          <w:szCs w:val="20"/>
        </w:rPr>
        <w:t xml:space="preserve">1. </w:t>
      </w:r>
      <w:r>
        <w:rPr>
          <w:rFonts w:ascii="MicrosoftSansSerif" w:hAnsi="MicrosoftSansSerif" w:cs="MicrosoftSansSerif"/>
          <w:sz w:val="20"/>
          <w:szCs w:val="20"/>
        </w:rPr>
        <w:t>_______________________________________________________________________________________________</w:t>
      </w:r>
    </w:p>
    <w:p w:rsidR="00773EA3" w:rsidRDefault="00773EA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11D1E"/>
        </w:rPr>
      </w:pPr>
      <w:r>
        <w:rPr>
          <w:rFonts w:ascii="MicrosoftSansSerif" w:hAnsi="MicrosoftSansSerif" w:cs="MicrosoftSansSerif"/>
          <w:color w:val="292526"/>
          <w:sz w:val="20"/>
          <w:szCs w:val="20"/>
        </w:rPr>
        <w:t xml:space="preserve">2. </w:t>
      </w:r>
      <w:r>
        <w:rPr>
          <w:rFonts w:ascii="MicrosoftSansSerif" w:hAnsi="MicrosoftSansSerif" w:cs="MicrosoftSansSerif"/>
          <w:sz w:val="20"/>
          <w:szCs w:val="20"/>
        </w:rPr>
        <w:t>_______________________________________________________________________________________________</w:t>
      </w:r>
    </w:p>
    <w:p w:rsidR="00773EA3" w:rsidRDefault="00773EA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11D1E"/>
        </w:rPr>
      </w:pPr>
      <w:r>
        <w:rPr>
          <w:rFonts w:ascii="MicrosoftSansSerif" w:hAnsi="MicrosoftSansSerif" w:cs="MicrosoftSansSerif"/>
          <w:color w:val="292526"/>
          <w:sz w:val="20"/>
          <w:szCs w:val="20"/>
        </w:rPr>
        <w:t xml:space="preserve">3. </w:t>
      </w:r>
      <w:r>
        <w:rPr>
          <w:rFonts w:ascii="MicrosoftSansSerif" w:hAnsi="MicrosoftSansSerif" w:cs="MicrosoftSansSerif"/>
          <w:sz w:val="20"/>
          <w:szCs w:val="20"/>
        </w:rPr>
        <w:t>_______________________________________________________________________________________________</w:t>
      </w:r>
    </w:p>
    <w:p w:rsidR="00773EA3" w:rsidRDefault="00773EA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92526"/>
          <w:sz w:val="20"/>
          <w:szCs w:val="20"/>
        </w:rPr>
      </w:pPr>
    </w:p>
    <w:p w:rsidR="00773EA3" w:rsidRDefault="00773EA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92526"/>
          <w:sz w:val="20"/>
          <w:szCs w:val="20"/>
        </w:rPr>
      </w:pPr>
      <w:r>
        <w:rPr>
          <w:rFonts w:ascii="MicrosoftSansSerif" w:hAnsi="MicrosoftSansSerif" w:cs="MicrosoftSansSerif"/>
          <w:color w:val="292526"/>
          <w:sz w:val="20"/>
          <w:szCs w:val="20"/>
        </w:rPr>
        <w:t>These are for the purpose(s) of:</w:t>
      </w:r>
    </w:p>
    <w:p w:rsidR="00773EA3" w:rsidRDefault="00773EA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11D1E"/>
        </w:rPr>
      </w:pPr>
      <w:r>
        <w:rPr>
          <w:rFonts w:ascii="MicrosoftSansSerif" w:hAnsi="MicrosoftSansSerif" w:cs="MicrosoftSansSerif"/>
          <w:color w:val="292526"/>
          <w:sz w:val="20"/>
          <w:szCs w:val="20"/>
        </w:rPr>
        <w:t xml:space="preserve">1. </w:t>
      </w:r>
      <w:r>
        <w:rPr>
          <w:rFonts w:ascii="MicrosoftSansSerif" w:hAnsi="MicrosoftSansSerif" w:cs="MicrosoftSansSerif"/>
          <w:sz w:val="20"/>
          <w:szCs w:val="20"/>
        </w:rPr>
        <w:t>_______________________________________________________________________________________________</w:t>
      </w:r>
    </w:p>
    <w:p w:rsidR="00773EA3" w:rsidRDefault="00773EA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11D1E"/>
        </w:rPr>
      </w:pPr>
      <w:r>
        <w:rPr>
          <w:rFonts w:ascii="MicrosoftSansSerif" w:hAnsi="MicrosoftSansSerif" w:cs="MicrosoftSansSerif"/>
          <w:color w:val="292526"/>
          <w:sz w:val="20"/>
          <w:szCs w:val="20"/>
        </w:rPr>
        <w:t xml:space="preserve">2. </w:t>
      </w:r>
      <w:r>
        <w:rPr>
          <w:rFonts w:ascii="MicrosoftSansSerif" w:hAnsi="MicrosoftSansSerif" w:cs="MicrosoftSansSerif"/>
          <w:sz w:val="20"/>
          <w:szCs w:val="20"/>
        </w:rPr>
        <w:t>_______________________________________________________________________________________________</w:t>
      </w:r>
    </w:p>
    <w:p w:rsidR="00773EA3" w:rsidRDefault="00773EA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11D1E"/>
        </w:rPr>
      </w:pPr>
      <w:r>
        <w:rPr>
          <w:rFonts w:ascii="MicrosoftSansSerif" w:hAnsi="MicrosoftSansSerif" w:cs="MicrosoftSansSerif"/>
          <w:color w:val="292526"/>
          <w:sz w:val="20"/>
          <w:szCs w:val="20"/>
        </w:rPr>
        <w:t xml:space="preserve">3. </w:t>
      </w:r>
      <w:r>
        <w:rPr>
          <w:rFonts w:ascii="MicrosoftSansSerif" w:hAnsi="MicrosoftSansSerif" w:cs="MicrosoftSansSerif"/>
          <w:sz w:val="20"/>
          <w:szCs w:val="20"/>
        </w:rPr>
        <w:t>_______________________________________________________________________________________________</w:t>
      </w:r>
    </w:p>
    <w:p w:rsidR="00773EA3" w:rsidRDefault="00773EA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92526"/>
          <w:sz w:val="20"/>
          <w:szCs w:val="20"/>
        </w:rPr>
      </w:pPr>
      <w:r>
        <w:rPr>
          <w:rFonts w:ascii="MicrosoftSansSerif" w:hAnsi="MicrosoftSansSerif" w:cs="MicrosoftSansSerif"/>
          <w:color w:val="292526"/>
          <w:sz w:val="20"/>
          <w:szCs w:val="20"/>
        </w:rPr>
        <w:t xml:space="preserve">These services are to be provided by the therapist named </w:t>
      </w:r>
      <w:r w:rsidR="006C78C0">
        <w:rPr>
          <w:rFonts w:ascii="MicrosoftSansSerif" w:hAnsi="MicrosoftSansSerif" w:cs="MicrosoftSansSerif"/>
          <w:color w:val="292526"/>
          <w:sz w:val="20"/>
          <w:szCs w:val="20"/>
        </w:rPr>
        <w:t>above</w:t>
      </w:r>
      <w:r>
        <w:rPr>
          <w:rFonts w:ascii="MicrosoftSansSerif" w:hAnsi="MicrosoftSansSerif" w:cs="MicrosoftSansSerif"/>
          <w:color w:val="292526"/>
          <w:sz w:val="20"/>
          <w:szCs w:val="20"/>
        </w:rPr>
        <w:t xml:space="preserve"> or by another professional as the therapist sees</w:t>
      </w:r>
    </w:p>
    <w:p w:rsidR="00773EA3" w:rsidRDefault="00773EA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92526"/>
          <w:sz w:val="20"/>
          <w:szCs w:val="20"/>
        </w:rPr>
      </w:pPr>
      <w:proofErr w:type="gramStart"/>
      <w:r>
        <w:rPr>
          <w:rFonts w:ascii="MicrosoftSansSerif" w:hAnsi="MicrosoftSansSerif" w:cs="MicrosoftSansSerif"/>
          <w:color w:val="292526"/>
          <w:sz w:val="20"/>
          <w:szCs w:val="20"/>
        </w:rPr>
        <w:t>fit</w:t>
      </w:r>
      <w:proofErr w:type="gramEnd"/>
      <w:r>
        <w:rPr>
          <w:rFonts w:ascii="MicrosoftSansSerif" w:hAnsi="MicrosoftSansSerif" w:cs="MicrosoftSansSerif"/>
          <w:color w:val="292526"/>
          <w:sz w:val="20"/>
          <w:szCs w:val="20"/>
        </w:rPr>
        <w:t>. The fees for these services will be $ _____</w:t>
      </w:r>
      <w:r w:rsidR="006C78C0">
        <w:rPr>
          <w:rFonts w:ascii="MicrosoftSansSerif" w:hAnsi="MicrosoftSansSerif" w:cs="MicrosoftSansSerif"/>
          <w:color w:val="292526"/>
          <w:sz w:val="20"/>
          <w:szCs w:val="20"/>
        </w:rPr>
        <w:t>_ per</w:t>
      </w:r>
      <w:r>
        <w:rPr>
          <w:rFonts w:ascii="MicrosoftSansSerif" w:hAnsi="MicrosoftSansSerif" w:cs="MicrosoftSansSerif"/>
          <w:color w:val="292526"/>
          <w:sz w:val="20"/>
          <w:szCs w:val="20"/>
        </w:rPr>
        <w:t xml:space="preserve"> session of service, or $ ____________ for the full services.</w:t>
      </w:r>
    </w:p>
    <w:p w:rsidR="00773EA3" w:rsidRDefault="00773EA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92526"/>
          <w:sz w:val="20"/>
          <w:szCs w:val="20"/>
        </w:rPr>
      </w:pPr>
    </w:p>
    <w:p w:rsidR="00773EA3" w:rsidRDefault="00773EA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92526"/>
          <w:sz w:val="20"/>
          <w:szCs w:val="20"/>
        </w:rPr>
      </w:pPr>
      <w:r>
        <w:rPr>
          <w:rFonts w:ascii="MicrosoftSansSerif" w:hAnsi="MicrosoftSansSerif" w:cs="MicrosoftSansSerif"/>
          <w:color w:val="292526"/>
          <w:sz w:val="20"/>
          <w:szCs w:val="20"/>
        </w:rPr>
        <w:t xml:space="preserve">This therapist’s office policies concerning missed appointments have been explained to me. I have been told about the risks and benefits of receiving these services and the risks and benefits of </w:t>
      </w:r>
      <w:r>
        <w:rPr>
          <w:rFonts w:ascii="MicrosoftSansSerif" w:hAnsi="MicrosoftSansSerif" w:cs="MicrosoftSansSerif"/>
          <w:i/>
          <w:iCs/>
          <w:color w:val="292526"/>
          <w:sz w:val="20"/>
          <w:szCs w:val="20"/>
        </w:rPr>
        <w:t xml:space="preserve">not </w:t>
      </w:r>
      <w:r>
        <w:rPr>
          <w:rFonts w:ascii="MicrosoftSansSerif" w:hAnsi="MicrosoftSansSerif" w:cs="MicrosoftSansSerif"/>
          <w:color w:val="292526"/>
          <w:sz w:val="20"/>
          <w:szCs w:val="20"/>
        </w:rPr>
        <w:t xml:space="preserve">receiving these services, for both this minor and his or her family. </w:t>
      </w:r>
    </w:p>
    <w:p w:rsidR="00773EA3" w:rsidRDefault="00773EA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92526"/>
          <w:sz w:val="20"/>
          <w:szCs w:val="20"/>
        </w:rPr>
      </w:pPr>
      <w:r>
        <w:rPr>
          <w:rFonts w:ascii="MicrosoftSansSerif" w:hAnsi="MicrosoftSansSerif" w:cs="MicrosoftSansSerif"/>
          <w:color w:val="292526"/>
          <w:sz w:val="20"/>
          <w:szCs w:val="20"/>
        </w:rPr>
        <w:t>I agree that this professional may also interview, assess, or treat these other persons:</w:t>
      </w:r>
    </w:p>
    <w:p w:rsidR="00773EA3" w:rsidRDefault="00773EA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92526"/>
          <w:sz w:val="20"/>
          <w:szCs w:val="20"/>
        </w:rPr>
      </w:pPr>
      <w:r>
        <w:rPr>
          <w:rFonts w:ascii="MicrosoftSansSerif" w:hAnsi="MicrosoftSansSerif" w:cs="MicrosoftSansSerif"/>
          <w:color w:val="292526"/>
          <w:sz w:val="20"/>
          <w:szCs w:val="20"/>
        </w:rPr>
        <w:t xml:space="preserve">1. </w:t>
      </w:r>
      <w:r>
        <w:rPr>
          <w:rFonts w:ascii="MicrosoftSansSerif" w:hAnsi="MicrosoftSansSerif" w:cs="MicrosoftSansSerif"/>
          <w:sz w:val="20"/>
          <w:szCs w:val="20"/>
        </w:rPr>
        <w:t>____________________________________________</w:t>
      </w:r>
      <w:r>
        <w:rPr>
          <w:rFonts w:ascii="MicrosoftSansSerif" w:hAnsi="MicrosoftSansSerif" w:cs="MicrosoftSansSerif"/>
          <w:color w:val="292526"/>
          <w:sz w:val="20"/>
          <w:szCs w:val="20"/>
        </w:rPr>
        <w:t xml:space="preserve"> 2. </w:t>
      </w:r>
      <w:r>
        <w:rPr>
          <w:rFonts w:ascii="MicrosoftSansSerif" w:hAnsi="MicrosoftSansSerif" w:cs="MicrosoftSansSerif"/>
          <w:sz w:val="20"/>
          <w:szCs w:val="20"/>
        </w:rPr>
        <w:t>____________________________________________</w:t>
      </w:r>
    </w:p>
    <w:p w:rsidR="00773EA3" w:rsidRDefault="00773EA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92526"/>
          <w:sz w:val="20"/>
          <w:szCs w:val="20"/>
        </w:rPr>
      </w:pPr>
      <w:r>
        <w:rPr>
          <w:rFonts w:ascii="MicrosoftSansSerif" w:hAnsi="MicrosoftSansSerif" w:cs="MicrosoftSansSerif"/>
          <w:color w:val="292526"/>
          <w:sz w:val="20"/>
          <w:szCs w:val="20"/>
        </w:rPr>
        <w:t xml:space="preserve">3. </w:t>
      </w:r>
      <w:r>
        <w:rPr>
          <w:rFonts w:ascii="MicrosoftSansSerif" w:hAnsi="MicrosoftSansSerif" w:cs="MicrosoftSansSerif"/>
          <w:sz w:val="20"/>
          <w:szCs w:val="20"/>
        </w:rPr>
        <w:t>____________________________________________</w:t>
      </w:r>
      <w:r>
        <w:rPr>
          <w:rFonts w:ascii="MicrosoftSansSerif" w:hAnsi="MicrosoftSansSerif" w:cs="MicrosoftSansSerif"/>
          <w:color w:val="292526"/>
          <w:sz w:val="20"/>
          <w:szCs w:val="20"/>
        </w:rPr>
        <w:t xml:space="preserve"> 4. </w:t>
      </w:r>
      <w:r>
        <w:rPr>
          <w:rFonts w:ascii="MicrosoftSansSerif" w:hAnsi="MicrosoftSansSerif" w:cs="MicrosoftSansSerif"/>
          <w:sz w:val="20"/>
          <w:szCs w:val="20"/>
        </w:rPr>
        <w:t>____________________________________________</w:t>
      </w:r>
    </w:p>
    <w:p w:rsidR="00773EA3" w:rsidRDefault="00773EA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92526"/>
          <w:sz w:val="20"/>
          <w:szCs w:val="20"/>
        </w:rPr>
      </w:pPr>
      <w:r>
        <w:rPr>
          <w:rFonts w:ascii="MicrosoftSansSerif" w:hAnsi="MicrosoftSansSerif" w:cs="MicrosoftSansSerif"/>
          <w:color w:val="292526"/>
          <w:sz w:val="20"/>
          <w:szCs w:val="20"/>
        </w:rPr>
        <w:t>Because of the laws of this state and the guidelines of the therapist’s profession, these rules concerning privacy will be used:</w:t>
      </w:r>
    </w:p>
    <w:p w:rsidR="00773EA3" w:rsidRDefault="00773EA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11D1E"/>
        </w:rPr>
      </w:pPr>
      <w:r>
        <w:rPr>
          <w:rFonts w:ascii="MicrosoftSansSerif" w:hAnsi="MicrosoftSansSerif" w:cs="MicrosoftSansSerif"/>
          <w:color w:val="292526"/>
          <w:sz w:val="20"/>
          <w:szCs w:val="20"/>
        </w:rPr>
        <w:t xml:space="preserve">1. </w:t>
      </w:r>
      <w:r>
        <w:rPr>
          <w:rFonts w:ascii="MicrosoftSansSerif" w:hAnsi="MicrosoftSansSerif" w:cs="MicrosoftSansSerif"/>
          <w:sz w:val="20"/>
          <w:szCs w:val="20"/>
        </w:rPr>
        <w:t>_______________________________________________________________________________________________</w:t>
      </w:r>
    </w:p>
    <w:p w:rsidR="00773EA3" w:rsidRDefault="00773EA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11D1E"/>
        </w:rPr>
      </w:pPr>
      <w:r>
        <w:rPr>
          <w:rFonts w:ascii="MicrosoftSansSerif" w:hAnsi="MicrosoftSansSerif" w:cs="MicrosoftSansSerif"/>
          <w:color w:val="292526"/>
          <w:sz w:val="20"/>
          <w:szCs w:val="20"/>
        </w:rPr>
        <w:t xml:space="preserve">2. </w:t>
      </w:r>
      <w:r>
        <w:rPr>
          <w:rFonts w:ascii="MicrosoftSansSerif" w:hAnsi="MicrosoftSansSerif" w:cs="MicrosoftSansSerif"/>
          <w:sz w:val="20"/>
          <w:szCs w:val="20"/>
        </w:rPr>
        <w:t>_______________________________________________________________________________________________</w:t>
      </w:r>
    </w:p>
    <w:p w:rsidR="00773EA3" w:rsidRDefault="00773EA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11D1E"/>
        </w:rPr>
      </w:pPr>
      <w:r>
        <w:rPr>
          <w:rFonts w:ascii="MicrosoftSansSerif" w:hAnsi="MicrosoftSansSerif" w:cs="MicrosoftSansSerif"/>
          <w:color w:val="292526"/>
          <w:sz w:val="20"/>
          <w:szCs w:val="20"/>
        </w:rPr>
        <w:t xml:space="preserve">3. </w:t>
      </w:r>
      <w:r>
        <w:rPr>
          <w:rFonts w:ascii="MicrosoftSansSerif" w:hAnsi="MicrosoftSansSerif" w:cs="MicrosoftSansSerif"/>
          <w:sz w:val="20"/>
          <w:szCs w:val="20"/>
        </w:rPr>
        <w:t>_______________________________________________________________________________________________</w:t>
      </w:r>
    </w:p>
    <w:p w:rsidR="00773EA3" w:rsidRDefault="00773EA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92526"/>
          <w:sz w:val="20"/>
          <w:szCs w:val="20"/>
        </w:rPr>
      </w:pPr>
    </w:p>
    <w:p w:rsidR="00773EA3" w:rsidRDefault="00773EA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92526"/>
          <w:sz w:val="20"/>
          <w:szCs w:val="20"/>
        </w:rPr>
      </w:pPr>
      <w:r>
        <w:rPr>
          <w:rFonts w:ascii="MicrosoftSansSerif" w:hAnsi="MicrosoftSansSerif" w:cs="MicrosoftSansSerif"/>
          <w:color w:val="292526"/>
          <w:sz w:val="20"/>
          <w:szCs w:val="20"/>
        </w:rPr>
        <w:t>A report or reports concerning the therapist’s findings will be available after this date: ___________________</w:t>
      </w:r>
      <w:proofErr w:type="gramStart"/>
      <w:r>
        <w:rPr>
          <w:rFonts w:ascii="MicrosoftSansSerif" w:hAnsi="MicrosoftSansSerif" w:cs="MicrosoftSansSerif"/>
          <w:color w:val="292526"/>
          <w:sz w:val="20"/>
          <w:szCs w:val="20"/>
        </w:rPr>
        <w:t>_ .</w:t>
      </w:r>
      <w:proofErr w:type="gramEnd"/>
      <w:r>
        <w:rPr>
          <w:rFonts w:ascii="MicrosoftSansSerif" w:hAnsi="MicrosoftSansSerif" w:cs="MicrosoftSansSerif"/>
          <w:color w:val="292526"/>
          <w:sz w:val="20"/>
          <w:szCs w:val="20"/>
        </w:rPr>
        <w:t xml:space="preserve"> Progress</w:t>
      </w:r>
    </w:p>
    <w:p w:rsidR="00773EA3" w:rsidRDefault="00773EA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92526"/>
          <w:sz w:val="20"/>
          <w:szCs w:val="20"/>
        </w:rPr>
      </w:pPr>
      <w:proofErr w:type="gramStart"/>
      <w:r>
        <w:rPr>
          <w:rFonts w:ascii="MicrosoftSansSerif" w:hAnsi="MicrosoftSansSerif" w:cs="MicrosoftSansSerif"/>
          <w:color w:val="292526"/>
          <w:sz w:val="20"/>
          <w:szCs w:val="20"/>
        </w:rPr>
        <w:t>in</w:t>
      </w:r>
      <w:proofErr w:type="gramEnd"/>
      <w:r>
        <w:rPr>
          <w:rFonts w:ascii="MicrosoftSansSerif" w:hAnsi="MicrosoftSansSerif" w:cs="MicrosoftSansSerif"/>
          <w:color w:val="292526"/>
          <w:sz w:val="20"/>
          <w:szCs w:val="20"/>
        </w:rPr>
        <w:t xml:space="preserve"> this minor’s treatment will be reviewed on or about this date: _____________________and on a regular basis after that.</w:t>
      </w:r>
    </w:p>
    <w:p w:rsidR="00773EA3" w:rsidRDefault="00773EA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92526"/>
          <w:sz w:val="20"/>
          <w:szCs w:val="20"/>
        </w:rPr>
      </w:pPr>
      <w:r>
        <w:rPr>
          <w:rFonts w:ascii="MicrosoftSansSerif" w:hAnsi="MicrosoftSansSerif" w:cs="MicrosoftSansSerif"/>
          <w:color w:val="292526"/>
          <w:sz w:val="20"/>
          <w:szCs w:val="20"/>
        </w:rPr>
        <w:t>I am the legal custodian of this child, and there are no court orders in effect that would prohibit me from consenting to the treatment of this child.</w:t>
      </w:r>
    </w:p>
    <w:p w:rsidR="00773EA3" w:rsidRDefault="00773EA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92526"/>
          <w:sz w:val="20"/>
          <w:szCs w:val="20"/>
        </w:rPr>
      </w:pPr>
      <w:r>
        <w:rPr>
          <w:rFonts w:ascii="MicrosoftSansSerif" w:hAnsi="MicrosoftSansSerif" w:cs="MicrosoftSansSerif"/>
          <w:color w:val="292526"/>
          <w:sz w:val="20"/>
          <w:szCs w:val="20"/>
        </w:rPr>
        <w:t>My signature below means that I understand and agree with all of the points above.</w:t>
      </w:r>
    </w:p>
    <w:p w:rsidR="00773EA3" w:rsidRDefault="00773EA3">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92526"/>
          <w:sz w:val="20"/>
          <w:szCs w:val="20"/>
        </w:rPr>
      </w:pPr>
      <w:r>
        <w:rPr>
          <w:rFonts w:ascii="MicrosoftSansSerif" w:hAnsi="MicrosoftSansSerif" w:cs="MicrosoftSansSerif"/>
          <w:sz w:val="20"/>
          <w:szCs w:val="20"/>
        </w:rPr>
        <w:t>____________________________________________</w:t>
      </w:r>
      <w:r>
        <w:rPr>
          <w:rFonts w:ascii="MicrosoftSansSerif" w:hAnsi="MicrosoftSansSerif" w:cs="MicrosoftSansSerif"/>
          <w:color w:val="292526"/>
          <w:sz w:val="20"/>
          <w:szCs w:val="20"/>
        </w:rPr>
        <w:t xml:space="preserve"> </w:t>
      </w:r>
      <w:r>
        <w:rPr>
          <w:rFonts w:ascii="MicrosoftSansSerif" w:hAnsi="MicrosoftSansSerif" w:cs="MicrosoftSansSerif"/>
          <w:color w:val="292526"/>
          <w:sz w:val="20"/>
          <w:szCs w:val="20"/>
        </w:rPr>
        <w:tab/>
      </w:r>
      <w:r>
        <w:rPr>
          <w:rFonts w:ascii="MicrosoftSansSerif" w:hAnsi="MicrosoftSansSerif" w:cs="MicrosoftSansSerif"/>
          <w:color w:val="292526"/>
          <w:sz w:val="20"/>
          <w:szCs w:val="20"/>
        </w:rPr>
        <w:tab/>
      </w:r>
      <w:r>
        <w:rPr>
          <w:rFonts w:ascii="MicrosoftSansSerif" w:hAnsi="MicrosoftSansSerif" w:cs="MicrosoftSansSerif"/>
          <w:color w:val="292526"/>
          <w:sz w:val="20"/>
          <w:szCs w:val="20"/>
        </w:rPr>
        <w:tab/>
      </w:r>
      <w:r>
        <w:rPr>
          <w:rFonts w:ascii="MicrosoftSansSerif" w:hAnsi="MicrosoftSansSerif" w:cs="MicrosoftSansSerif"/>
          <w:sz w:val="20"/>
          <w:szCs w:val="20"/>
        </w:rPr>
        <w:t>___________________________</w:t>
      </w:r>
    </w:p>
    <w:p w:rsidR="00773EA3" w:rsidRDefault="00773EA3">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92526"/>
          <w:sz w:val="20"/>
          <w:szCs w:val="20"/>
        </w:rPr>
      </w:pPr>
      <w:r>
        <w:rPr>
          <w:rFonts w:ascii="MicrosoftSansSerif" w:hAnsi="MicrosoftSansSerif" w:cs="MicrosoftSansSerif"/>
          <w:color w:val="292526"/>
          <w:sz w:val="20"/>
          <w:szCs w:val="20"/>
        </w:rPr>
        <w:t xml:space="preserve">Signature of parent/guardian </w:t>
      </w:r>
      <w:r>
        <w:rPr>
          <w:rFonts w:ascii="MicrosoftSansSerif" w:hAnsi="MicrosoftSansSerif" w:cs="MicrosoftSansSerif"/>
          <w:color w:val="292526"/>
          <w:sz w:val="20"/>
          <w:szCs w:val="20"/>
        </w:rPr>
        <w:tab/>
      </w:r>
      <w:r>
        <w:rPr>
          <w:rFonts w:ascii="MicrosoftSansSerif" w:hAnsi="MicrosoftSansSerif" w:cs="MicrosoftSansSerif"/>
          <w:color w:val="292526"/>
          <w:sz w:val="20"/>
          <w:szCs w:val="20"/>
        </w:rPr>
        <w:tab/>
      </w:r>
      <w:r>
        <w:rPr>
          <w:rFonts w:ascii="MicrosoftSansSerif" w:hAnsi="MicrosoftSansSerif" w:cs="MicrosoftSansSerif"/>
          <w:color w:val="292526"/>
          <w:sz w:val="20"/>
          <w:szCs w:val="20"/>
        </w:rPr>
        <w:tab/>
      </w:r>
      <w:r>
        <w:rPr>
          <w:rFonts w:ascii="MicrosoftSansSerif" w:hAnsi="MicrosoftSansSerif" w:cs="MicrosoftSansSerif"/>
          <w:color w:val="292526"/>
          <w:sz w:val="20"/>
          <w:szCs w:val="20"/>
        </w:rPr>
        <w:tab/>
      </w:r>
      <w:r>
        <w:rPr>
          <w:rFonts w:ascii="MicrosoftSansSerif" w:hAnsi="MicrosoftSansSerif" w:cs="MicrosoftSansSerif"/>
          <w:color w:val="292526"/>
          <w:sz w:val="20"/>
          <w:szCs w:val="20"/>
        </w:rPr>
        <w:tab/>
      </w:r>
      <w:r>
        <w:rPr>
          <w:rFonts w:ascii="MicrosoftSansSerif" w:hAnsi="MicrosoftSansSerif" w:cs="MicrosoftSansSerif"/>
          <w:color w:val="292526"/>
          <w:sz w:val="20"/>
          <w:szCs w:val="20"/>
        </w:rPr>
        <w:tab/>
      </w:r>
      <w:r>
        <w:rPr>
          <w:rFonts w:ascii="MicrosoftSansSerif" w:hAnsi="MicrosoftSansSerif" w:cs="MicrosoftSansSerif"/>
          <w:color w:val="292526"/>
          <w:sz w:val="20"/>
          <w:szCs w:val="20"/>
        </w:rPr>
        <w:tab/>
      </w:r>
      <w:r>
        <w:rPr>
          <w:rFonts w:ascii="MicrosoftSansSerif" w:hAnsi="MicrosoftSansSerif" w:cs="MicrosoftSansSerif"/>
          <w:color w:val="292526"/>
          <w:sz w:val="20"/>
          <w:szCs w:val="20"/>
        </w:rPr>
        <w:tab/>
      </w:r>
      <w:r>
        <w:rPr>
          <w:rFonts w:ascii="MicrosoftSansSerif" w:hAnsi="MicrosoftSansSerif" w:cs="MicrosoftSansSerif"/>
          <w:color w:val="292526"/>
          <w:sz w:val="20"/>
          <w:szCs w:val="20"/>
        </w:rPr>
        <w:tab/>
        <w:t>Date</w:t>
      </w:r>
    </w:p>
    <w:p w:rsidR="00773EA3" w:rsidRDefault="00773EA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92526"/>
          <w:sz w:val="20"/>
          <w:szCs w:val="20"/>
        </w:rPr>
      </w:pPr>
      <w:r>
        <w:rPr>
          <w:rFonts w:ascii="MicrosoftSansSerif" w:hAnsi="MicrosoftSansSerif" w:cs="MicrosoftSansSerif"/>
          <w:color w:val="292526"/>
          <w:sz w:val="20"/>
          <w:szCs w:val="20"/>
        </w:rPr>
        <w:t>I, the therapist, have discussed the issues above with the minor client’s parent or guardian. My observations of this person’s behavior and responses give me no reason, in my professional judgment, to believe that this person is not fully competent to give informed and willing consent to the minor client’s treatment.</w:t>
      </w:r>
    </w:p>
    <w:p w:rsidR="00773EA3" w:rsidRDefault="00773EA3">
      <w:pPr>
        <w:pStyle w:val="Default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92526"/>
          <w:sz w:val="20"/>
          <w:szCs w:val="20"/>
        </w:rPr>
      </w:pPr>
      <w:r>
        <w:rPr>
          <w:rFonts w:ascii="MicrosoftSansSerif" w:hAnsi="MicrosoftSansSerif" w:cs="MicrosoftSansSerif"/>
          <w:sz w:val="20"/>
          <w:szCs w:val="20"/>
        </w:rPr>
        <w:t>____________________________________________</w:t>
      </w:r>
      <w:r>
        <w:rPr>
          <w:rFonts w:ascii="MicrosoftSansSerif" w:hAnsi="MicrosoftSansSerif" w:cs="MicrosoftSansSerif"/>
          <w:color w:val="292526"/>
          <w:sz w:val="20"/>
          <w:szCs w:val="20"/>
        </w:rPr>
        <w:tab/>
      </w:r>
      <w:r>
        <w:rPr>
          <w:rFonts w:ascii="MicrosoftSansSerif" w:hAnsi="MicrosoftSansSerif" w:cs="MicrosoftSansSerif"/>
          <w:color w:val="292526"/>
          <w:sz w:val="20"/>
          <w:szCs w:val="20"/>
        </w:rPr>
        <w:tab/>
      </w:r>
      <w:r>
        <w:rPr>
          <w:rFonts w:ascii="MicrosoftSansSerif" w:hAnsi="MicrosoftSansSerif" w:cs="MicrosoftSansSerif"/>
          <w:color w:val="292526"/>
          <w:sz w:val="20"/>
          <w:szCs w:val="20"/>
        </w:rPr>
        <w:tab/>
      </w:r>
      <w:r>
        <w:rPr>
          <w:rFonts w:ascii="MicrosoftSansSerif" w:hAnsi="MicrosoftSansSerif" w:cs="MicrosoftSansSerif"/>
          <w:sz w:val="20"/>
          <w:szCs w:val="20"/>
        </w:rPr>
        <w:t>___________________________</w:t>
      </w:r>
    </w:p>
    <w:p w:rsidR="00773EA3" w:rsidRDefault="00773EA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line="360" w:lineRule="auto"/>
        <w:rPr>
          <w:rFonts w:ascii="MicrosoftSansSerif" w:hAnsi="MicrosoftSansSerif" w:cs="MicrosoftSansSerif"/>
          <w:color w:val="292526"/>
          <w:sz w:val="20"/>
          <w:szCs w:val="20"/>
        </w:rPr>
      </w:pPr>
      <w:r>
        <w:rPr>
          <w:rFonts w:ascii="MicrosoftSansSerif" w:hAnsi="MicrosoftSansSerif" w:cs="MicrosoftSansSerif"/>
          <w:color w:val="292526"/>
          <w:sz w:val="20"/>
          <w:szCs w:val="20"/>
        </w:rPr>
        <w:t xml:space="preserve">Signature of therapist </w:t>
      </w:r>
      <w:r>
        <w:rPr>
          <w:rFonts w:ascii="MicrosoftSansSerif" w:hAnsi="MicrosoftSansSerif" w:cs="MicrosoftSansSerif"/>
          <w:color w:val="292526"/>
          <w:sz w:val="20"/>
          <w:szCs w:val="20"/>
        </w:rPr>
        <w:tab/>
      </w:r>
      <w:r>
        <w:rPr>
          <w:rFonts w:ascii="MicrosoftSansSerif" w:hAnsi="MicrosoftSansSerif" w:cs="MicrosoftSansSerif"/>
          <w:color w:val="292526"/>
          <w:sz w:val="20"/>
          <w:szCs w:val="20"/>
        </w:rPr>
        <w:tab/>
      </w:r>
      <w:r>
        <w:rPr>
          <w:rFonts w:ascii="MicrosoftSansSerif" w:hAnsi="MicrosoftSansSerif" w:cs="MicrosoftSansSerif"/>
          <w:color w:val="292526"/>
          <w:sz w:val="20"/>
          <w:szCs w:val="20"/>
        </w:rPr>
        <w:tab/>
      </w:r>
      <w:r>
        <w:rPr>
          <w:rFonts w:ascii="MicrosoftSansSerif" w:hAnsi="MicrosoftSansSerif" w:cs="MicrosoftSansSerif"/>
          <w:color w:val="292526"/>
          <w:sz w:val="20"/>
          <w:szCs w:val="20"/>
        </w:rPr>
        <w:tab/>
      </w:r>
      <w:r>
        <w:rPr>
          <w:rFonts w:ascii="MicrosoftSansSerif" w:hAnsi="MicrosoftSansSerif" w:cs="MicrosoftSansSerif"/>
          <w:color w:val="292526"/>
          <w:sz w:val="20"/>
          <w:szCs w:val="20"/>
        </w:rPr>
        <w:tab/>
      </w:r>
      <w:r>
        <w:rPr>
          <w:rFonts w:ascii="MicrosoftSansSerif" w:hAnsi="MicrosoftSansSerif" w:cs="MicrosoftSansSerif"/>
          <w:color w:val="292526"/>
          <w:sz w:val="20"/>
          <w:szCs w:val="20"/>
        </w:rPr>
        <w:tab/>
      </w:r>
      <w:r>
        <w:rPr>
          <w:rFonts w:ascii="MicrosoftSansSerif" w:hAnsi="MicrosoftSansSerif" w:cs="MicrosoftSansSerif"/>
          <w:color w:val="292526"/>
          <w:sz w:val="20"/>
          <w:szCs w:val="20"/>
        </w:rPr>
        <w:tab/>
      </w:r>
      <w:r>
        <w:rPr>
          <w:rFonts w:ascii="MicrosoftSansSerif" w:hAnsi="MicrosoftSansSerif" w:cs="MicrosoftSansSerif"/>
          <w:color w:val="292526"/>
          <w:sz w:val="20"/>
          <w:szCs w:val="20"/>
        </w:rPr>
        <w:tab/>
      </w:r>
      <w:r>
        <w:rPr>
          <w:rFonts w:ascii="MicrosoftSansSerif" w:hAnsi="MicrosoftSansSerif" w:cs="MicrosoftSansSerif"/>
          <w:color w:val="292526"/>
          <w:sz w:val="20"/>
          <w:szCs w:val="20"/>
        </w:rPr>
        <w:tab/>
      </w:r>
      <w:r>
        <w:rPr>
          <w:rFonts w:ascii="MicrosoftSansSerif" w:hAnsi="MicrosoftSansSerif" w:cs="MicrosoftSansSerif"/>
          <w:color w:val="292526"/>
          <w:sz w:val="20"/>
          <w:szCs w:val="20"/>
        </w:rPr>
        <w:tab/>
      </w:r>
      <w:r>
        <w:rPr>
          <w:rFonts w:ascii="MicrosoftSansSerif" w:hAnsi="MicrosoftSansSerif" w:cs="MicrosoftSansSerif"/>
          <w:color w:val="292526"/>
          <w:sz w:val="20"/>
          <w:szCs w:val="20"/>
        </w:rPr>
        <w:tab/>
        <w:t>Date</w:t>
      </w:r>
    </w:p>
    <w:sectPr w:rsidR="00773EA3">
      <w:headerReference w:type="default" r:id="rId8"/>
      <w:footerReference w:type="default" r:id="rId9"/>
      <w:pgSz w:w="12240" w:h="15840"/>
      <w:pgMar w:top="360" w:right="719" w:bottom="240" w:left="719" w:header="80" w:footer="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7D1" w:rsidRDefault="002E67D1">
      <w:r>
        <w:separator/>
      </w:r>
    </w:p>
  </w:endnote>
  <w:endnote w:type="continuationSeparator" w:id="0">
    <w:p w:rsidR="002E67D1" w:rsidRDefault="002E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Roman">
    <w:altName w:val="Book Antiqua"/>
    <w:panose1 w:val="00000000000000000000"/>
    <w:charset w:val="4D"/>
    <w:family w:val="auto"/>
    <w:notTrueType/>
    <w:pitch w:val="default"/>
    <w:sig w:usb0="00000003" w:usb1="00000000" w:usb2="00000000" w:usb3="00000000" w:csb0="00000001" w:csb1="00000000"/>
  </w:font>
  <w:font w:name="Tahoma-Bold">
    <w:altName w:val="Tahom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GillSans">
    <w:altName w:val="Gill Sans"/>
    <w:panose1 w:val="00000000000000000000"/>
    <w:charset w:val="4D"/>
    <w:family w:val="auto"/>
    <w:notTrueType/>
    <w:pitch w:val="default"/>
    <w:sig w:usb0="00000003" w:usb1="00000000" w:usb2="00000000" w:usb3="00000000" w:csb0="00000001" w:csb1="00000000"/>
  </w:font>
  <w:font w:name="MicrosoftSansSerif">
    <w:altName w:val="Microsoft Sans Serif"/>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A3" w:rsidRDefault="00773EA3">
    <w:pPr>
      <w:pStyle w:val="Footer"/>
      <w:jc w:val="center"/>
    </w:pPr>
    <w:r>
      <w:fldChar w:fldCharType="begin"/>
    </w:r>
    <w:r>
      <w:instrText>PAGE</w:instrText>
    </w:r>
    <w:r>
      <w:fldChar w:fldCharType="separate"/>
    </w:r>
    <w:r w:rsidR="006C78C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7D1" w:rsidRDefault="002E67D1">
      <w:r>
        <w:separator/>
      </w:r>
    </w:p>
  </w:footnote>
  <w:footnote w:type="continuationSeparator" w:id="0">
    <w:p w:rsidR="002E67D1" w:rsidRDefault="002E6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A3" w:rsidRDefault="00773E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2741F"/>
    <w:multiLevelType w:val="hybridMultilevel"/>
    <w:tmpl w:val="00000000"/>
    <w:styleLink w:val="NumberList"/>
    <w:lvl w:ilvl="0" w:tplc="FFFFFFFF">
      <w:start w:val="1"/>
      <w:numFmt w:val="decimal"/>
      <w:lvlText w:val="%1."/>
      <w:lvlJc w:val="left"/>
      <w:pPr>
        <w:ind w:left="720" w:hanging="432"/>
      </w:pPr>
      <w:rPr>
        <w:rFonts w:cs="Times New Roman"/>
      </w:rPr>
    </w:lvl>
    <w:lvl w:ilvl="1" w:tplc="FFFFFFFF">
      <w:start w:val="1"/>
      <w:numFmt w:val="lowerLetter"/>
      <w:lvlText w:val="%2."/>
      <w:lvlJc w:val="left"/>
      <w:pPr>
        <w:ind w:left="1080" w:hanging="431"/>
      </w:pPr>
      <w:rPr>
        <w:rFonts w:cs="Times New Roman"/>
      </w:rPr>
    </w:lvl>
    <w:lvl w:ilvl="2" w:tplc="FFFFFFFF">
      <w:start w:val="1"/>
      <w:numFmt w:val="lowerRoman"/>
      <w:lvlText w:val="%3."/>
      <w:lvlJc w:val="left"/>
      <w:pPr>
        <w:ind w:left="1440" w:hanging="431"/>
      </w:pPr>
      <w:rPr>
        <w:rFonts w:cs="Times New Roman"/>
      </w:rPr>
    </w:lvl>
    <w:lvl w:ilvl="3" w:tplc="FFFFFFFF">
      <w:start w:val="1"/>
      <w:numFmt w:val="decimal"/>
      <w:lvlText w:val="(%4)"/>
      <w:lvlJc w:val="left"/>
      <w:pPr>
        <w:ind w:left="1800" w:hanging="431"/>
      </w:pPr>
      <w:rPr>
        <w:rFonts w:cs="Times New Roman"/>
      </w:rPr>
    </w:lvl>
    <w:lvl w:ilvl="4" w:tplc="FFFFFFFF">
      <w:start w:val="1"/>
      <w:numFmt w:val="lowerLetter"/>
      <w:lvlText w:val="(%5)"/>
      <w:lvlJc w:val="left"/>
      <w:pPr>
        <w:ind w:left="2160" w:hanging="431"/>
      </w:pPr>
      <w:rPr>
        <w:rFonts w:cs="Times New Roman"/>
      </w:rPr>
    </w:lvl>
    <w:lvl w:ilvl="5" w:tplc="FFFFFFFF">
      <w:start w:val="1"/>
      <w:numFmt w:val="lowerRoman"/>
      <w:lvlText w:val="(%6)"/>
      <w:lvlJc w:val="left"/>
      <w:pPr>
        <w:ind w:left="2520" w:hanging="431"/>
      </w:pPr>
      <w:rPr>
        <w:rFonts w:cs="Times New Roman"/>
      </w:rPr>
    </w:lvl>
    <w:lvl w:ilvl="6" w:tplc="FFFFFFFF">
      <w:start w:val="1"/>
      <w:numFmt w:val="decimal"/>
      <w:lvlText w:val="%7)"/>
      <w:lvlJc w:val="left"/>
      <w:pPr>
        <w:ind w:left="2880" w:hanging="431"/>
      </w:pPr>
      <w:rPr>
        <w:rFonts w:cs="Times New Roman"/>
      </w:rPr>
    </w:lvl>
    <w:lvl w:ilvl="7" w:tplc="FFFFFFFF">
      <w:start w:val="1"/>
      <w:numFmt w:val="lowerLetter"/>
      <w:lvlText w:val="%8)"/>
      <w:lvlJc w:val="left"/>
      <w:pPr>
        <w:ind w:left="3240" w:hanging="432"/>
      </w:pPr>
      <w:rPr>
        <w:rFonts w:cs="Times New Roman"/>
      </w:rPr>
    </w:lvl>
    <w:lvl w:ilvl="8" w:tplc="FFFFFFFF">
      <w:start w:val="1"/>
      <w:numFmt w:val="lowerRoman"/>
      <w:lvlText w:val="%9)"/>
      <w:lvlJc w:val="left"/>
      <w:pPr>
        <w:ind w:left="3600" w:hanging="432"/>
      </w:pPr>
      <w:rPr>
        <w:rFonts w:cs="Times New Roman"/>
      </w:rPr>
    </w:lvl>
  </w:abstractNum>
  <w:abstractNum w:abstractNumId="1">
    <w:nsid w:val="1C15A5E5"/>
    <w:multiLevelType w:val="hybridMultilevel"/>
    <w:tmpl w:val="00000000"/>
    <w:styleLink w:val="BulletList"/>
    <w:lvl w:ilvl="0" w:tplc="FFFFFFFF">
      <w:start w:val="1"/>
      <w:numFmt w:val="bullet"/>
      <w:lvlText w:val="•"/>
      <w:lvlJc w:val="left"/>
      <w:pPr>
        <w:ind w:left="648" w:hanging="360"/>
      </w:pPr>
    </w:lvl>
    <w:lvl w:ilvl="1" w:tplc="FFFFFFFF">
      <w:start w:val="1"/>
      <w:numFmt w:val="bullet"/>
      <w:lvlText w:val="•"/>
      <w:lvlJc w:val="left"/>
      <w:pPr>
        <w:ind w:left="1008" w:hanging="360"/>
      </w:pPr>
    </w:lvl>
    <w:lvl w:ilvl="2" w:tplc="FFFFFFFF">
      <w:start w:val="1"/>
      <w:numFmt w:val="bullet"/>
      <w:lvlText w:val="•"/>
      <w:lvlJc w:val="left"/>
      <w:pPr>
        <w:ind w:left="1368" w:hanging="360"/>
      </w:pPr>
    </w:lvl>
    <w:lvl w:ilvl="3" w:tplc="FFFFFFFF">
      <w:start w:val="1"/>
      <w:numFmt w:val="bullet"/>
      <w:lvlText w:val="•"/>
      <w:lvlJc w:val="left"/>
      <w:pPr>
        <w:ind w:left="1728" w:hanging="360"/>
      </w:pPr>
    </w:lvl>
    <w:lvl w:ilvl="4" w:tplc="FFFFFFFF">
      <w:start w:val="1"/>
      <w:numFmt w:val="bullet"/>
      <w:lvlText w:val="•"/>
      <w:lvlJc w:val="left"/>
      <w:pPr>
        <w:ind w:left="2088" w:hanging="360"/>
      </w:pPr>
    </w:lvl>
    <w:lvl w:ilvl="5" w:tplc="FFFFFFFF">
      <w:start w:val="1"/>
      <w:numFmt w:val="bullet"/>
      <w:lvlText w:val="•"/>
      <w:lvlJc w:val="left"/>
      <w:pPr>
        <w:ind w:left="2448" w:hanging="360"/>
      </w:pPr>
    </w:lvl>
    <w:lvl w:ilvl="6" w:tplc="FFFFFFFF">
      <w:start w:val="1"/>
      <w:numFmt w:val="bullet"/>
      <w:lvlText w:val="•"/>
      <w:lvlJc w:val="left"/>
      <w:pPr>
        <w:ind w:left="2808" w:hanging="360"/>
      </w:pPr>
    </w:lvl>
    <w:lvl w:ilvl="7" w:tplc="FFFFFFFF">
      <w:start w:val="1"/>
      <w:numFmt w:val="bullet"/>
      <w:lvlText w:val="•"/>
      <w:lvlJc w:val="left"/>
      <w:pPr>
        <w:ind w:left="3168" w:hanging="360"/>
      </w:pPr>
    </w:lvl>
    <w:lvl w:ilvl="8" w:tplc="FFFFFFFF">
      <w:start w:val="1"/>
      <w:numFmt w:val="bullet"/>
      <w:lvlText w:val="•"/>
      <w:lvlJc w:val="left"/>
      <w:pPr>
        <w:ind w:left="3528" w:hanging="360"/>
      </w:pPr>
    </w:lvl>
  </w:abstractNum>
  <w:abstractNum w:abstractNumId="2">
    <w:nsid w:val="1DE6940F"/>
    <w:multiLevelType w:val="multilevel"/>
    <w:tmpl w:val="63C8585E"/>
    <w:styleLink w:val="TieredList"/>
    <w:lvl w:ilvl="0">
      <w:start w:val="1"/>
      <w:numFmt w:val="decimal"/>
      <w:lvlText w:val="%1."/>
      <w:lvlJc w:val="left"/>
      <w:pPr>
        <w:ind w:left="648" w:hanging="648"/>
      </w:pPr>
      <w:rPr>
        <w:rFonts w:cs="Times New Roman"/>
      </w:rPr>
    </w:lvl>
    <w:lvl w:ilvl="1">
      <w:start w:val="1"/>
      <w:numFmt w:val="decimal"/>
      <w:lvlText w:val="%1.%2."/>
      <w:lvlJc w:val="left"/>
      <w:pPr>
        <w:ind w:left="868" w:hanging="868"/>
      </w:pPr>
      <w:rPr>
        <w:rFonts w:cs="Times New Roman"/>
      </w:rPr>
    </w:lvl>
    <w:lvl w:ilvl="2">
      <w:start w:val="1"/>
      <w:numFmt w:val="decimal"/>
      <w:lvlText w:val="%1.%2.%3."/>
      <w:lvlJc w:val="left"/>
      <w:pPr>
        <w:ind w:left="1088" w:hanging="1088"/>
      </w:pPr>
      <w:rPr>
        <w:rFonts w:cs="Times New Roman"/>
      </w:rPr>
    </w:lvl>
    <w:lvl w:ilvl="3">
      <w:start w:val="1"/>
      <w:numFmt w:val="decimal"/>
      <w:lvlText w:val="%1.%2.%3.%4."/>
      <w:lvlJc w:val="left"/>
      <w:pPr>
        <w:ind w:left="1308" w:hanging="1308"/>
      </w:pPr>
      <w:rPr>
        <w:rFonts w:cs="Times New Roman"/>
      </w:rPr>
    </w:lvl>
    <w:lvl w:ilvl="4">
      <w:start w:val="1"/>
      <w:numFmt w:val="decimal"/>
      <w:lvlText w:val="%1.%2.%3.%4.%5."/>
      <w:lvlJc w:val="left"/>
      <w:pPr>
        <w:ind w:left="1528" w:hanging="1528"/>
      </w:pPr>
      <w:rPr>
        <w:rFonts w:cs="Times New Roman"/>
      </w:rPr>
    </w:lvl>
    <w:lvl w:ilvl="5">
      <w:start w:val="1"/>
      <w:numFmt w:val="decimal"/>
      <w:lvlText w:val="%1.%2.%3.%4.%5.%6."/>
      <w:lvlJc w:val="left"/>
      <w:pPr>
        <w:ind w:left="1748" w:hanging="1748"/>
      </w:pPr>
      <w:rPr>
        <w:rFonts w:cs="Times New Roman"/>
      </w:rPr>
    </w:lvl>
    <w:lvl w:ilvl="6">
      <w:start w:val="1"/>
      <w:numFmt w:val="decimal"/>
      <w:lvlText w:val="%1.%2.%3.%4.%5.%6.%7."/>
      <w:lvlJc w:val="left"/>
      <w:pPr>
        <w:ind w:left="1968" w:hanging="1968"/>
      </w:pPr>
      <w:rPr>
        <w:rFonts w:cs="Times New Roman"/>
      </w:rPr>
    </w:lvl>
    <w:lvl w:ilvl="7">
      <w:start w:val="1"/>
      <w:numFmt w:val="decimal"/>
      <w:lvlText w:val="%1.%2.%3.%4.%5.%6.%7.%8."/>
      <w:lvlJc w:val="left"/>
      <w:pPr>
        <w:ind w:left="2188" w:hanging="2188"/>
      </w:pPr>
      <w:rPr>
        <w:rFonts w:cs="Times New Roman"/>
      </w:rPr>
    </w:lvl>
    <w:lvl w:ilvl="8">
      <w:start w:val="1"/>
      <w:numFmt w:val="decimal"/>
      <w:lvlText w:val="%1.%2.%3.%4.%5.%6.%7.%8.%9."/>
      <w:lvlJc w:val="left"/>
      <w:pPr>
        <w:ind w:left="2408" w:hanging="2408"/>
      </w:pPr>
      <w:rPr>
        <w:rFonts w:cs="Times New Roman"/>
      </w:rPr>
    </w:lvl>
  </w:abstractNum>
  <w:abstractNum w:abstractNumId="3">
    <w:nsid w:val="20EAE70B"/>
    <w:multiLevelType w:val="multilevel"/>
    <w:tmpl w:val="74F2CF78"/>
    <w:styleLink w:val="Headings"/>
    <w:lvl w:ilvl="0">
      <w:start w:val="1"/>
      <w:numFmt w:val="decimal"/>
      <w:lvlText w:val="%1."/>
      <w:lvlJc w:val="left"/>
      <w:pPr>
        <w:ind w:left="576" w:hanging="576"/>
      </w:pPr>
      <w:rPr>
        <w:rFonts w:cs="Times New Roman"/>
      </w:rPr>
    </w:lvl>
    <w:lvl w:ilvl="1">
      <w:start w:val="1"/>
      <w:numFmt w:val="decimal"/>
      <w:lvlText w:val="%1.%2."/>
      <w:lvlJc w:val="left"/>
      <w:pPr>
        <w:ind w:left="796" w:hanging="796"/>
      </w:pPr>
      <w:rPr>
        <w:rFonts w:cs="Times New Roman"/>
      </w:rPr>
    </w:lvl>
    <w:lvl w:ilvl="2">
      <w:start w:val="1"/>
      <w:numFmt w:val="decimal"/>
      <w:lvlText w:val="%1.%2.%3."/>
      <w:lvlJc w:val="left"/>
      <w:pPr>
        <w:ind w:left="1016" w:hanging="1016"/>
      </w:pPr>
      <w:rPr>
        <w:rFonts w:cs="Times New Roman"/>
      </w:rPr>
    </w:lvl>
    <w:lvl w:ilvl="3">
      <w:start w:val="1"/>
      <w:numFmt w:val="decimal"/>
      <w:lvlText w:val="%1.%2.%3.%4."/>
      <w:lvlJc w:val="left"/>
      <w:pPr>
        <w:ind w:left="1236" w:hanging="1236"/>
      </w:pPr>
      <w:rPr>
        <w:rFonts w:cs="Times New Roman"/>
      </w:rPr>
    </w:lvl>
    <w:lvl w:ilvl="4">
      <w:start w:val="1"/>
      <w:numFmt w:val="decimal"/>
      <w:lvlText w:val="%1.%2.%3.%4.%5."/>
      <w:lvlJc w:val="left"/>
      <w:pPr>
        <w:ind w:left="1456" w:hanging="1456"/>
      </w:pPr>
      <w:rPr>
        <w:rFonts w:cs="Times New Roman"/>
      </w:rPr>
    </w:lvl>
    <w:lvl w:ilvl="5">
      <w:start w:val="1"/>
      <w:numFmt w:val="decimal"/>
      <w:lvlText w:val="%1.%2.%3.%4.%5.%6."/>
      <w:lvlJc w:val="left"/>
      <w:pPr>
        <w:ind w:left="1676" w:hanging="1676"/>
      </w:pPr>
      <w:rPr>
        <w:rFonts w:cs="Times New Roman"/>
      </w:rPr>
    </w:lvl>
    <w:lvl w:ilvl="6">
      <w:start w:val="1"/>
      <w:numFmt w:val="decimal"/>
      <w:lvlText w:val="%1.%2.%3.%4.%5.%6.%7."/>
      <w:lvlJc w:val="left"/>
      <w:pPr>
        <w:ind w:left="1896" w:hanging="1896"/>
      </w:pPr>
      <w:rPr>
        <w:rFonts w:cs="Times New Roman"/>
      </w:rPr>
    </w:lvl>
    <w:lvl w:ilvl="7">
      <w:start w:val="1"/>
      <w:numFmt w:val="decimal"/>
      <w:lvlText w:val="%1.%2.%3.%4.%5.%6.%7.%8."/>
      <w:lvlJc w:val="left"/>
      <w:pPr>
        <w:ind w:left="2116" w:hanging="2116"/>
      </w:pPr>
      <w:rPr>
        <w:rFonts w:cs="Times New Roman"/>
      </w:rPr>
    </w:lvl>
    <w:lvl w:ilvl="8">
      <w:start w:val="1"/>
      <w:numFmt w:val="decimal"/>
      <w:lvlText w:val="%1.%2.%3.%4.%5.%6.%7.%8.%9."/>
      <w:lvlJc w:val="left"/>
      <w:pPr>
        <w:ind w:left="2336" w:hanging="2336"/>
      </w:pPr>
      <w:rPr>
        <w:rFonts w:cs="Times New Roman"/>
      </w:rPr>
    </w:lvl>
  </w:abstractNum>
  <w:abstractNum w:abstractNumId="4">
    <w:nsid w:val="513E6BCA"/>
    <w:multiLevelType w:val="hybridMultilevel"/>
    <w:tmpl w:val="00000000"/>
    <w:styleLink w:val="LetteredList"/>
    <w:lvl w:ilvl="0" w:tplc="FFFFFFFF">
      <w:start w:val="1"/>
      <w:numFmt w:val="lowerLetter"/>
      <w:lvlText w:val="%1."/>
      <w:lvlJc w:val="left"/>
      <w:pPr>
        <w:ind w:left="648" w:hanging="360"/>
      </w:pPr>
      <w:rPr>
        <w:rFonts w:cs="Times New Roman"/>
      </w:rPr>
    </w:lvl>
    <w:lvl w:ilvl="1" w:tplc="FFFFFFFF">
      <w:start w:val="1"/>
      <w:numFmt w:val="decimal"/>
      <w:lvlText w:val="%2."/>
      <w:lvlJc w:val="left"/>
      <w:pPr>
        <w:ind w:left="1008" w:hanging="360"/>
      </w:pPr>
      <w:rPr>
        <w:rFonts w:cs="Times New Roman"/>
      </w:rPr>
    </w:lvl>
    <w:lvl w:ilvl="2" w:tplc="FFFFFFFF">
      <w:start w:val="1"/>
      <w:numFmt w:val="lowerRoman"/>
      <w:lvlText w:val="%3."/>
      <w:lvlJc w:val="left"/>
      <w:pPr>
        <w:ind w:left="1368" w:hanging="360"/>
      </w:pPr>
      <w:rPr>
        <w:rFonts w:cs="Times New Roman"/>
      </w:rPr>
    </w:lvl>
    <w:lvl w:ilvl="3" w:tplc="FFFFFFFF">
      <w:start w:val="1"/>
      <w:numFmt w:val="lowerLetter"/>
      <w:lvlText w:val="(%4)"/>
      <w:lvlJc w:val="left"/>
      <w:pPr>
        <w:ind w:left="1728" w:hanging="360"/>
      </w:pPr>
      <w:rPr>
        <w:rFonts w:cs="Times New Roman"/>
      </w:rPr>
    </w:lvl>
    <w:lvl w:ilvl="4" w:tplc="FFFFFFFF">
      <w:start w:val="1"/>
      <w:numFmt w:val="decimal"/>
      <w:lvlText w:val="(%5)"/>
      <w:lvlJc w:val="left"/>
      <w:pPr>
        <w:ind w:left="2088" w:hanging="360"/>
      </w:pPr>
      <w:rPr>
        <w:rFonts w:cs="Times New Roman"/>
      </w:rPr>
    </w:lvl>
    <w:lvl w:ilvl="5" w:tplc="FFFFFFFF">
      <w:start w:val="1"/>
      <w:numFmt w:val="lowerRoman"/>
      <w:lvlText w:val="(%6)"/>
      <w:lvlJc w:val="left"/>
      <w:pPr>
        <w:ind w:left="2448" w:hanging="360"/>
      </w:pPr>
      <w:rPr>
        <w:rFonts w:cs="Times New Roman"/>
      </w:rPr>
    </w:lvl>
    <w:lvl w:ilvl="6" w:tplc="FFFFFFFF">
      <w:start w:val="1"/>
      <w:numFmt w:val="lowerLetter"/>
      <w:lvlText w:val="%7)"/>
      <w:lvlJc w:val="left"/>
      <w:pPr>
        <w:ind w:left="2808" w:hanging="360"/>
      </w:pPr>
      <w:rPr>
        <w:rFonts w:cs="Times New Roman"/>
      </w:rPr>
    </w:lvl>
    <w:lvl w:ilvl="7" w:tplc="FFFFFFFF">
      <w:start w:val="1"/>
      <w:numFmt w:val="decimal"/>
      <w:lvlText w:val="%8)"/>
      <w:lvlJc w:val="left"/>
      <w:pPr>
        <w:ind w:left="3168" w:hanging="360"/>
      </w:pPr>
      <w:rPr>
        <w:rFonts w:cs="Times New Roman"/>
      </w:rPr>
    </w:lvl>
    <w:lvl w:ilvl="8" w:tplc="FFFFFFFF">
      <w:start w:val="1"/>
      <w:numFmt w:val="lowerRoman"/>
      <w:lvlText w:val="%9)"/>
      <w:lvlJc w:val="left"/>
      <w:pPr>
        <w:ind w:left="3528" w:hanging="360"/>
      </w:pPr>
      <w:rPr>
        <w:rFonts w:cs="Times New Roman"/>
      </w:rPr>
    </w:lvl>
  </w:abstractNum>
  <w:abstractNum w:abstractNumId="5">
    <w:nsid w:val="7E74B839"/>
    <w:multiLevelType w:val="hybridMultilevel"/>
    <w:tmpl w:val="00000000"/>
    <w:styleLink w:val="Outline"/>
    <w:lvl w:ilvl="0" w:tplc="FFFFFFFF">
      <w:start w:val="1"/>
      <w:numFmt w:val="upperRoman"/>
      <w:lvlText w:val="%1."/>
      <w:lvlJc w:val="left"/>
      <w:pPr>
        <w:ind w:left="360" w:hanging="360"/>
      </w:pPr>
      <w:rPr>
        <w:rFonts w:cs="Times New Roman"/>
      </w:rPr>
    </w:lvl>
    <w:lvl w:ilvl="1" w:tplc="FFFFFFFF">
      <w:start w:val="1"/>
      <w:numFmt w:val="upperLetter"/>
      <w:lvlText w:val="%2."/>
      <w:lvlJc w:val="left"/>
      <w:pPr>
        <w:ind w:left="720" w:hanging="360"/>
      </w:pPr>
      <w:rPr>
        <w:rFonts w:cs="Times New Roman"/>
      </w:rPr>
    </w:lvl>
    <w:lvl w:ilvl="2" w:tplc="FFFFFFFF">
      <w:start w:val="1"/>
      <w:numFmt w:val="decimal"/>
      <w:lvlText w:val="%3."/>
      <w:lvlJc w:val="left"/>
      <w:pPr>
        <w:ind w:left="1080" w:hanging="360"/>
      </w:pPr>
      <w:rPr>
        <w:rFonts w:cs="Times New Roman"/>
      </w:rPr>
    </w:lvl>
    <w:lvl w:ilvl="3" w:tplc="FFFFFFFF">
      <w:start w:val="1"/>
      <w:numFmt w:val="lowerLetter"/>
      <w:lvlText w:val="%4)"/>
      <w:lvlJc w:val="left"/>
      <w:pPr>
        <w:ind w:left="1440" w:hanging="360"/>
      </w:pPr>
      <w:rPr>
        <w:rFonts w:cs="Times New Roman"/>
      </w:rPr>
    </w:lvl>
    <w:lvl w:ilvl="4" w:tplc="FFFFFFFF">
      <w:start w:val="1"/>
      <w:numFmt w:val="decimal"/>
      <w:lvlText w:val="(%5)"/>
      <w:lvlJc w:val="left"/>
      <w:pPr>
        <w:ind w:left="1800" w:hanging="360"/>
      </w:pPr>
      <w:rPr>
        <w:rFonts w:cs="Times New Roman"/>
      </w:rPr>
    </w:lvl>
    <w:lvl w:ilvl="5" w:tplc="FFFFFFFF">
      <w:start w:val="1"/>
      <w:numFmt w:val="lowerLetter"/>
      <w:lvlText w:val="(%6)"/>
      <w:lvlJc w:val="left"/>
      <w:pPr>
        <w:ind w:left="2160" w:hanging="360"/>
      </w:pPr>
      <w:rPr>
        <w:rFonts w:cs="Times New Roman"/>
      </w:rPr>
    </w:lvl>
    <w:lvl w:ilvl="6" w:tplc="FFFFFFFF">
      <w:start w:val="1"/>
      <w:numFmt w:val="lowerRoman"/>
      <w:lvlText w:val="(%7)"/>
      <w:lvlJc w:val="left"/>
      <w:pPr>
        <w:ind w:left="2520" w:hanging="360"/>
      </w:pPr>
      <w:rPr>
        <w:rFonts w:cs="Times New Roman"/>
      </w:rPr>
    </w:lvl>
    <w:lvl w:ilvl="7" w:tplc="FFFFFFFF">
      <w:start w:val="1"/>
      <w:numFmt w:val="lowerLetter"/>
      <w:lvlText w:val="(%8)"/>
      <w:lvlJc w:val="left"/>
      <w:pPr>
        <w:ind w:left="2880" w:hanging="360"/>
      </w:pPr>
      <w:rPr>
        <w:rFonts w:cs="Times New Roman"/>
      </w:rPr>
    </w:lvl>
    <w:lvl w:ilvl="8" w:tplc="FFFFFFFF">
      <w:start w:val="1"/>
      <w:numFmt w:val="lowerRoman"/>
      <w:lvlText w:val="(%9)"/>
      <w:lvlJc w:val="left"/>
      <w:pPr>
        <w:ind w:left="3240" w:hanging="360"/>
      </w:pPr>
      <w:rPr>
        <w:rFonts w:cs="Times New Roman"/>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C0"/>
    <w:rsid w:val="002E67D1"/>
    <w:rsid w:val="00434DF9"/>
    <w:rsid w:val="006C78C0"/>
    <w:rsid w:val="00773EA3"/>
    <w:rsid w:val="008B4B3E"/>
    <w:rsid w:val="00DB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endnote reference" w:unhideWhenUsed="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Palatino-Roman" w:hAnsi="Palatino-Roman" w:cs="Palatino-Roman"/>
      <w:sz w:val="24"/>
      <w:szCs w:val="24"/>
    </w:rPr>
  </w:style>
  <w:style w:type="paragraph" w:styleId="Heading1">
    <w:name w:val="heading 1"/>
    <w:basedOn w:val="Normal"/>
    <w:next w:val="Normal"/>
    <w:link w:val="Heading1Char"/>
    <w:uiPriority w:val="99"/>
    <w:qFormat/>
    <w:pPr>
      <w:spacing w:before="120"/>
      <w:outlineLvl w:val="0"/>
    </w:pPr>
    <w:rPr>
      <w:rFonts w:ascii="Tahoma-Bold" w:hAnsi="Tahoma-Bold" w:cs="Tahoma-Bold"/>
      <w:b/>
      <w:bCs/>
      <w:sz w:val="28"/>
      <w:szCs w:val="28"/>
    </w:rPr>
  </w:style>
  <w:style w:type="paragraph" w:styleId="Heading2">
    <w:name w:val="heading 2"/>
    <w:basedOn w:val="Heading1"/>
    <w:next w:val="Normal"/>
    <w:link w:val="Heading2Char"/>
    <w:uiPriority w:val="99"/>
    <w:qFormat/>
    <w:pPr>
      <w:outlineLvl w:val="1"/>
    </w:pPr>
    <w:rPr>
      <w:sz w:val="26"/>
      <w:szCs w:val="26"/>
    </w:rPr>
  </w:style>
  <w:style w:type="paragraph" w:styleId="Heading3">
    <w:name w:val="heading 3"/>
    <w:basedOn w:val="Heading2"/>
    <w:next w:val="Normal"/>
    <w:link w:val="Heading3Char"/>
    <w:uiPriority w:val="99"/>
    <w:qFormat/>
    <w:pPr>
      <w:outlineLvl w:val="2"/>
    </w:pPr>
    <w:rPr>
      <w:i/>
      <w:iCs/>
    </w:rPr>
  </w:style>
  <w:style w:type="paragraph" w:styleId="Heading4">
    <w:name w:val="heading 4"/>
    <w:basedOn w:val="Heading3"/>
    <w:next w:val="Normal"/>
    <w:link w:val="Heading4Char"/>
    <w:uiPriority w:val="99"/>
    <w:qFormat/>
    <w:pPr>
      <w:outlineLvl w:val="3"/>
    </w:pPr>
  </w:style>
  <w:style w:type="paragraph" w:styleId="Heading5">
    <w:name w:val="heading 5"/>
    <w:basedOn w:val="Heading4"/>
    <w:next w:val="Normal"/>
    <w:link w:val="Heading5Char"/>
    <w:uiPriority w:val="99"/>
    <w:qFormat/>
    <w:pPr>
      <w:outlineLvl w:val="4"/>
    </w:pPr>
    <w:rPr>
      <w:u w:val="single"/>
    </w:rPr>
  </w:style>
  <w:style w:type="paragraph" w:styleId="Heading6">
    <w:name w:val="heading 6"/>
    <w:basedOn w:val="Heading5"/>
    <w:next w:val="Normal"/>
    <w:link w:val="Heading6Char"/>
    <w:uiPriority w:val="99"/>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character" w:customStyle="1" w:styleId="Heading5Char">
    <w:name w:val="Heading 5 Char"/>
    <w:link w:val="Heading5"/>
    <w:uiPriority w:val="9"/>
    <w:semiHidden/>
    <w:locked/>
    <w:rPr>
      <w:rFonts w:cs="Times New Roman"/>
      <w:b/>
      <w:bCs/>
      <w:i/>
      <w:iCs/>
      <w:sz w:val="26"/>
      <w:szCs w:val="26"/>
    </w:rPr>
  </w:style>
  <w:style w:type="character" w:customStyle="1" w:styleId="Heading6Char">
    <w:name w:val="Heading 6 Char"/>
    <w:link w:val="Heading6"/>
    <w:uiPriority w:val="9"/>
    <w:semiHidden/>
    <w:locked/>
    <w:rPr>
      <w:rFonts w:cs="Times New Roman"/>
      <w:b/>
      <w:bCs/>
    </w:rPr>
  </w:style>
  <w:style w:type="paragraph" w:customStyle="1" w:styleId="Footnote">
    <w:name w:val="Footnote"/>
    <w:basedOn w:val="Normal"/>
  </w:style>
  <w:style w:type="character" w:styleId="FootnoteReference">
    <w:name w:val="footnote reference"/>
    <w:uiPriority w:val="99"/>
    <w:rPr>
      <w:rFonts w:cs="Times New Roman"/>
      <w:vertAlign w:val="superscript"/>
    </w:rPr>
  </w:style>
  <w:style w:type="character" w:styleId="EndnoteReference">
    <w:name w:val="endnote reference"/>
    <w:uiPriority w:val="99"/>
    <w:rPr>
      <w:rFonts w:cs="Times New Roman"/>
      <w:vertAlign w:val="superscript"/>
    </w:rPr>
  </w:style>
  <w:style w:type="paragraph" w:customStyle="1" w:styleId="Endnote">
    <w:name w:val="Endnote"/>
    <w:basedOn w:val="Normal"/>
    <w:uiPriority w:val="99"/>
  </w:style>
  <w:style w:type="paragraph" w:styleId="Header">
    <w:name w:val="header"/>
    <w:basedOn w:val="Normal"/>
    <w:link w:val="HeaderChar"/>
    <w:uiPriority w:val="99"/>
  </w:style>
  <w:style w:type="character" w:customStyle="1" w:styleId="HeaderChar">
    <w:name w:val="Header Char"/>
    <w:link w:val="Header"/>
    <w:uiPriority w:val="99"/>
    <w:semiHidden/>
    <w:locked/>
    <w:rPr>
      <w:rFonts w:ascii="Palatino-Roman" w:hAnsi="Palatino-Roman" w:cs="Palatino-Roman"/>
      <w:sz w:val="24"/>
      <w:szCs w:val="24"/>
    </w:rPr>
  </w:style>
  <w:style w:type="paragraph" w:styleId="Title">
    <w:name w:val="Title"/>
    <w:basedOn w:val="Normal"/>
    <w:next w:val="Normal"/>
    <w:link w:val="TitleChar"/>
    <w:uiPriority w:val="99"/>
    <w:qFormat/>
    <w:pPr>
      <w:jc w:val="center"/>
    </w:pPr>
    <w:rPr>
      <w:rFonts w:ascii="Tahoma-Bold" w:hAnsi="Tahoma-Bold" w:cs="Tahoma-Bold"/>
      <w:b/>
      <w:bCs/>
      <w:sz w:val="28"/>
      <w:szCs w:val="28"/>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Footer">
    <w:name w:val="footer"/>
    <w:basedOn w:val="Normal"/>
    <w:link w:val="FooterChar"/>
    <w:uiPriority w:val="99"/>
  </w:style>
  <w:style w:type="character" w:customStyle="1" w:styleId="FooterChar">
    <w:name w:val="Footer Char"/>
    <w:link w:val="Footer"/>
    <w:uiPriority w:val="99"/>
    <w:semiHidden/>
    <w:locked/>
    <w:rPr>
      <w:rFonts w:ascii="Palatino-Roman" w:hAnsi="Palatino-Roman" w:cs="Palatino-Roman"/>
      <w:sz w:val="24"/>
      <w:szCs w:val="24"/>
    </w:rPr>
  </w:style>
  <w:style w:type="paragraph" w:customStyle="1" w:styleId="BlockQuote">
    <w:name w:val="Block Quote"/>
    <w:basedOn w:val="Normal"/>
    <w:uiPriority w:val="99"/>
    <w:pPr>
      <w:ind w:left="1080" w:right="1020"/>
    </w:pPr>
  </w:style>
  <w:style w:type="character" w:customStyle="1" w:styleId="Emphatic">
    <w:name w:val="Emphatic"/>
    <w:uiPriority w:val="99"/>
    <w:rPr>
      <w:i/>
    </w:rPr>
  </w:style>
  <w:style w:type="character" w:styleId="Strong">
    <w:name w:val="Strong"/>
    <w:uiPriority w:val="99"/>
    <w:qFormat/>
    <w:rPr>
      <w:rFonts w:cs="Times New Roman"/>
      <w:b/>
      <w:bCs/>
    </w:rPr>
  </w:style>
  <w:style w:type="paragraph" w:customStyle="1" w:styleId="Default1">
    <w:name w:val="Default 1"/>
    <w:uiPriority w:val="99"/>
    <w:pPr>
      <w:autoSpaceDE w:val="0"/>
      <w:autoSpaceDN w:val="0"/>
      <w:adjustRightInd w:val="0"/>
    </w:pPr>
    <w:rPr>
      <w:rFonts w:ascii="GillSans" w:hAnsi="GillSans" w:cs="GillSans"/>
      <w:sz w:val="24"/>
      <w:szCs w:val="24"/>
    </w:rPr>
  </w:style>
  <w:style w:type="paragraph" w:customStyle="1" w:styleId="Default">
    <w:name w:val="Default"/>
    <w:rsid w:val="008B4B3E"/>
    <w:pPr>
      <w:autoSpaceDE w:val="0"/>
      <w:autoSpaceDN w:val="0"/>
      <w:adjustRightInd w:val="0"/>
    </w:pPr>
    <w:rPr>
      <w:rFonts w:ascii="GillSans" w:hAnsi="GillSans" w:cs="GillSans"/>
      <w:color w:val="000000"/>
      <w:sz w:val="24"/>
      <w:szCs w:val="24"/>
    </w:rPr>
  </w:style>
  <w:style w:type="paragraph" w:customStyle="1" w:styleId="CM8">
    <w:name w:val="CM8"/>
    <w:basedOn w:val="Default"/>
    <w:next w:val="Default"/>
    <w:uiPriority w:val="99"/>
    <w:rsid w:val="008B4B3E"/>
    <w:pPr>
      <w:spacing w:after="265"/>
    </w:pPr>
    <w:rPr>
      <w:color w:val="auto"/>
    </w:rPr>
  </w:style>
  <w:style w:type="numbering" w:customStyle="1" w:styleId="NumberList">
    <w:name w:val="Number List"/>
    <w:pPr>
      <w:numPr>
        <w:numId w:val="4"/>
      </w:numPr>
    </w:pPr>
  </w:style>
  <w:style w:type="numbering" w:customStyle="1" w:styleId="BulletList">
    <w:name w:val="Bullet List"/>
    <w:pPr>
      <w:numPr>
        <w:numId w:val="5"/>
      </w:numPr>
    </w:pPr>
  </w:style>
  <w:style w:type="numbering" w:customStyle="1" w:styleId="TieredList">
    <w:name w:val="Tiered List"/>
    <w:pPr>
      <w:numPr>
        <w:numId w:val="3"/>
      </w:numPr>
    </w:pPr>
  </w:style>
  <w:style w:type="numbering" w:customStyle="1" w:styleId="Headings">
    <w:name w:val="Headings"/>
    <w:pPr>
      <w:numPr>
        <w:numId w:val="2"/>
      </w:numPr>
    </w:pPr>
  </w:style>
  <w:style w:type="numbering" w:customStyle="1" w:styleId="LetteredList">
    <w:name w:val="Lettered List"/>
    <w:pPr>
      <w:numPr>
        <w:numId w:val="6"/>
      </w:numPr>
    </w:pPr>
  </w:style>
  <w:style w:type="numbering" w:customStyle="1" w:styleId="Outline">
    <w:name w:val="Outline"/>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endnote reference" w:unhideWhenUsed="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Palatino-Roman" w:hAnsi="Palatino-Roman" w:cs="Palatino-Roman"/>
      <w:sz w:val="24"/>
      <w:szCs w:val="24"/>
    </w:rPr>
  </w:style>
  <w:style w:type="paragraph" w:styleId="Heading1">
    <w:name w:val="heading 1"/>
    <w:basedOn w:val="Normal"/>
    <w:next w:val="Normal"/>
    <w:link w:val="Heading1Char"/>
    <w:uiPriority w:val="99"/>
    <w:qFormat/>
    <w:pPr>
      <w:spacing w:before="120"/>
      <w:outlineLvl w:val="0"/>
    </w:pPr>
    <w:rPr>
      <w:rFonts w:ascii="Tahoma-Bold" w:hAnsi="Tahoma-Bold" w:cs="Tahoma-Bold"/>
      <w:b/>
      <w:bCs/>
      <w:sz w:val="28"/>
      <w:szCs w:val="28"/>
    </w:rPr>
  </w:style>
  <w:style w:type="paragraph" w:styleId="Heading2">
    <w:name w:val="heading 2"/>
    <w:basedOn w:val="Heading1"/>
    <w:next w:val="Normal"/>
    <w:link w:val="Heading2Char"/>
    <w:uiPriority w:val="99"/>
    <w:qFormat/>
    <w:pPr>
      <w:outlineLvl w:val="1"/>
    </w:pPr>
    <w:rPr>
      <w:sz w:val="26"/>
      <w:szCs w:val="26"/>
    </w:rPr>
  </w:style>
  <w:style w:type="paragraph" w:styleId="Heading3">
    <w:name w:val="heading 3"/>
    <w:basedOn w:val="Heading2"/>
    <w:next w:val="Normal"/>
    <w:link w:val="Heading3Char"/>
    <w:uiPriority w:val="99"/>
    <w:qFormat/>
    <w:pPr>
      <w:outlineLvl w:val="2"/>
    </w:pPr>
    <w:rPr>
      <w:i/>
      <w:iCs/>
    </w:rPr>
  </w:style>
  <w:style w:type="paragraph" w:styleId="Heading4">
    <w:name w:val="heading 4"/>
    <w:basedOn w:val="Heading3"/>
    <w:next w:val="Normal"/>
    <w:link w:val="Heading4Char"/>
    <w:uiPriority w:val="99"/>
    <w:qFormat/>
    <w:pPr>
      <w:outlineLvl w:val="3"/>
    </w:pPr>
  </w:style>
  <w:style w:type="paragraph" w:styleId="Heading5">
    <w:name w:val="heading 5"/>
    <w:basedOn w:val="Heading4"/>
    <w:next w:val="Normal"/>
    <w:link w:val="Heading5Char"/>
    <w:uiPriority w:val="99"/>
    <w:qFormat/>
    <w:pPr>
      <w:outlineLvl w:val="4"/>
    </w:pPr>
    <w:rPr>
      <w:u w:val="single"/>
    </w:rPr>
  </w:style>
  <w:style w:type="paragraph" w:styleId="Heading6">
    <w:name w:val="heading 6"/>
    <w:basedOn w:val="Heading5"/>
    <w:next w:val="Normal"/>
    <w:link w:val="Heading6Char"/>
    <w:uiPriority w:val="99"/>
    <w:qFormat/>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character" w:customStyle="1" w:styleId="Heading5Char">
    <w:name w:val="Heading 5 Char"/>
    <w:link w:val="Heading5"/>
    <w:uiPriority w:val="9"/>
    <w:semiHidden/>
    <w:locked/>
    <w:rPr>
      <w:rFonts w:cs="Times New Roman"/>
      <w:b/>
      <w:bCs/>
      <w:i/>
      <w:iCs/>
      <w:sz w:val="26"/>
      <w:szCs w:val="26"/>
    </w:rPr>
  </w:style>
  <w:style w:type="character" w:customStyle="1" w:styleId="Heading6Char">
    <w:name w:val="Heading 6 Char"/>
    <w:link w:val="Heading6"/>
    <w:uiPriority w:val="9"/>
    <w:semiHidden/>
    <w:locked/>
    <w:rPr>
      <w:rFonts w:cs="Times New Roman"/>
      <w:b/>
      <w:bCs/>
    </w:rPr>
  </w:style>
  <w:style w:type="paragraph" w:customStyle="1" w:styleId="Footnote">
    <w:name w:val="Footnote"/>
    <w:basedOn w:val="Normal"/>
  </w:style>
  <w:style w:type="character" w:styleId="FootnoteReference">
    <w:name w:val="footnote reference"/>
    <w:uiPriority w:val="99"/>
    <w:rPr>
      <w:rFonts w:cs="Times New Roman"/>
      <w:vertAlign w:val="superscript"/>
    </w:rPr>
  </w:style>
  <w:style w:type="character" w:styleId="EndnoteReference">
    <w:name w:val="endnote reference"/>
    <w:uiPriority w:val="99"/>
    <w:rPr>
      <w:rFonts w:cs="Times New Roman"/>
      <w:vertAlign w:val="superscript"/>
    </w:rPr>
  </w:style>
  <w:style w:type="paragraph" w:customStyle="1" w:styleId="Endnote">
    <w:name w:val="Endnote"/>
    <w:basedOn w:val="Normal"/>
    <w:uiPriority w:val="99"/>
  </w:style>
  <w:style w:type="paragraph" w:styleId="Header">
    <w:name w:val="header"/>
    <w:basedOn w:val="Normal"/>
    <w:link w:val="HeaderChar"/>
    <w:uiPriority w:val="99"/>
  </w:style>
  <w:style w:type="character" w:customStyle="1" w:styleId="HeaderChar">
    <w:name w:val="Header Char"/>
    <w:link w:val="Header"/>
    <w:uiPriority w:val="99"/>
    <w:semiHidden/>
    <w:locked/>
    <w:rPr>
      <w:rFonts w:ascii="Palatino-Roman" w:hAnsi="Palatino-Roman" w:cs="Palatino-Roman"/>
      <w:sz w:val="24"/>
      <w:szCs w:val="24"/>
    </w:rPr>
  </w:style>
  <w:style w:type="paragraph" w:styleId="Title">
    <w:name w:val="Title"/>
    <w:basedOn w:val="Normal"/>
    <w:next w:val="Normal"/>
    <w:link w:val="TitleChar"/>
    <w:uiPriority w:val="99"/>
    <w:qFormat/>
    <w:pPr>
      <w:jc w:val="center"/>
    </w:pPr>
    <w:rPr>
      <w:rFonts w:ascii="Tahoma-Bold" w:hAnsi="Tahoma-Bold" w:cs="Tahoma-Bold"/>
      <w:b/>
      <w:bCs/>
      <w:sz w:val="28"/>
      <w:szCs w:val="28"/>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Footer">
    <w:name w:val="footer"/>
    <w:basedOn w:val="Normal"/>
    <w:link w:val="FooterChar"/>
    <w:uiPriority w:val="99"/>
  </w:style>
  <w:style w:type="character" w:customStyle="1" w:styleId="FooterChar">
    <w:name w:val="Footer Char"/>
    <w:link w:val="Footer"/>
    <w:uiPriority w:val="99"/>
    <w:semiHidden/>
    <w:locked/>
    <w:rPr>
      <w:rFonts w:ascii="Palatino-Roman" w:hAnsi="Palatino-Roman" w:cs="Palatino-Roman"/>
      <w:sz w:val="24"/>
      <w:szCs w:val="24"/>
    </w:rPr>
  </w:style>
  <w:style w:type="paragraph" w:customStyle="1" w:styleId="BlockQuote">
    <w:name w:val="Block Quote"/>
    <w:basedOn w:val="Normal"/>
    <w:uiPriority w:val="99"/>
    <w:pPr>
      <w:ind w:left="1080" w:right="1020"/>
    </w:pPr>
  </w:style>
  <w:style w:type="character" w:customStyle="1" w:styleId="Emphatic">
    <w:name w:val="Emphatic"/>
    <w:uiPriority w:val="99"/>
    <w:rPr>
      <w:i/>
    </w:rPr>
  </w:style>
  <w:style w:type="character" w:styleId="Strong">
    <w:name w:val="Strong"/>
    <w:uiPriority w:val="99"/>
    <w:qFormat/>
    <w:rPr>
      <w:rFonts w:cs="Times New Roman"/>
      <w:b/>
      <w:bCs/>
    </w:rPr>
  </w:style>
  <w:style w:type="paragraph" w:customStyle="1" w:styleId="Default1">
    <w:name w:val="Default 1"/>
    <w:uiPriority w:val="99"/>
    <w:pPr>
      <w:autoSpaceDE w:val="0"/>
      <w:autoSpaceDN w:val="0"/>
      <w:adjustRightInd w:val="0"/>
    </w:pPr>
    <w:rPr>
      <w:rFonts w:ascii="GillSans" w:hAnsi="GillSans" w:cs="GillSans"/>
      <w:sz w:val="24"/>
      <w:szCs w:val="24"/>
    </w:rPr>
  </w:style>
  <w:style w:type="paragraph" w:customStyle="1" w:styleId="Default">
    <w:name w:val="Default"/>
    <w:rsid w:val="008B4B3E"/>
    <w:pPr>
      <w:autoSpaceDE w:val="0"/>
      <w:autoSpaceDN w:val="0"/>
      <w:adjustRightInd w:val="0"/>
    </w:pPr>
    <w:rPr>
      <w:rFonts w:ascii="GillSans" w:hAnsi="GillSans" w:cs="GillSans"/>
      <w:color w:val="000000"/>
      <w:sz w:val="24"/>
      <w:szCs w:val="24"/>
    </w:rPr>
  </w:style>
  <w:style w:type="paragraph" w:customStyle="1" w:styleId="CM8">
    <w:name w:val="CM8"/>
    <w:basedOn w:val="Default"/>
    <w:next w:val="Default"/>
    <w:uiPriority w:val="99"/>
    <w:rsid w:val="008B4B3E"/>
    <w:pPr>
      <w:spacing w:after="265"/>
    </w:pPr>
    <w:rPr>
      <w:color w:val="auto"/>
    </w:rPr>
  </w:style>
  <w:style w:type="numbering" w:customStyle="1" w:styleId="NumberList">
    <w:name w:val="Number List"/>
    <w:pPr>
      <w:numPr>
        <w:numId w:val="4"/>
      </w:numPr>
    </w:pPr>
  </w:style>
  <w:style w:type="numbering" w:customStyle="1" w:styleId="BulletList">
    <w:name w:val="Bullet List"/>
    <w:pPr>
      <w:numPr>
        <w:numId w:val="5"/>
      </w:numPr>
    </w:pPr>
  </w:style>
  <w:style w:type="numbering" w:customStyle="1" w:styleId="TieredList">
    <w:name w:val="Tiered List"/>
    <w:pPr>
      <w:numPr>
        <w:numId w:val="3"/>
      </w:numPr>
    </w:pPr>
  </w:style>
  <w:style w:type="numbering" w:customStyle="1" w:styleId="Headings">
    <w:name w:val="Headings"/>
    <w:pPr>
      <w:numPr>
        <w:numId w:val="2"/>
      </w:numPr>
    </w:pPr>
  </w:style>
  <w:style w:type="numbering" w:customStyle="1" w:styleId="LetteredList">
    <w:name w:val="Lettered List"/>
    <w:pPr>
      <w:numPr>
        <w:numId w:val="6"/>
      </w:numPr>
    </w:pPr>
  </w:style>
  <w:style w:type="numbering" w:customStyle="1" w:styleId="Outline">
    <w:name w:val="Outlin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2747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e\AppData\Local\Temp\Agreement_for_psychotherapy_with_a_minor_cc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Agreement_for_psychotherapy_with_a_minor_cchd.dot</Template>
  <TotalTime>9</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cp:lastModifiedBy>
  <cp:revision>1</cp:revision>
  <cp:lastPrinted>2013-06-20T03:16:00Z</cp:lastPrinted>
  <dcterms:created xsi:type="dcterms:W3CDTF">2013-06-20T03:13:00Z</dcterms:created>
  <dcterms:modified xsi:type="dcterms:W3CDTF">2013-06-20T03:22:00Z</dcterms:modified>
</cp:coreProperties>
</file>